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6D" w:rsidRDefault="00E81D6D"/>
    <w:tbl>
      <w:tblPr>
        <w:tblW w:w="95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3"/>
      </w:tblGrid>
      <w:tr w:rsidR="00E81D6D" w:rsidRPr="00791853">
        <w:trPr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853" w:rsidRPr="00791853" w:rsidRDefault="00791853" w:rsidP="00791853">
            <w:pPr>
              <w:pStyle w:val="Otsikko"/>
              <w:rPr>
                <w:lang w:val="en-GB"/>
              </w:rPr>
            </w:pPr>
            <w:bookmarkStart w:id="0" w:name="Let_Please!"/>
            <w:bookmarkEnd w:id="0"/>
            <w:r w:rsidRPr="00791853">
              <w:rPr>
                <w:lang w:val="en-GB"/>
              </w:rPr>
              <w:t>SQUASH</w:t>
            </w:r>
          </w:p>
          <w:p w:rsidR="00791853" w:rsidRPr="00791853" w:rsidRDefault="00791853">
            <w:pPr>
              <w:pStyle w:val="TableContents"/>
              <w:rPr>
                <w:sz w:val="28"/>
                <w:szCs w:val="28"/>
                <w:lang w:val="en-GB"/>
              </w:rPr>
            </w:pPr>
          </w:p>
          <w:p w:rsidR="00E81D6D" w:rsidRPr="00791853" w:rsidRDefault="00691B9A">
            <w:pPr>
              <w:pStyle w:val="TableContents"/>
              <w:rPr>
                <w:sz w:val="28"/>
                <w:szCs w:val="28"/>
              </w:rPr>
            </w:pPr>
            <w:r w:rsidRPr="00791853">
              <w:rPr>
                <w:sz w:val="28"/>
                <w:szCs w:val="28"/>
                <w:lang w:val="en-GB"/>
              </w:rPr>
              <w:t>Let Please!</w:t>
            </w:r>
            <w:bookmarkStart w:id="1" w:name="_GoBack"/>
            <w:bookmarkEnd w:id="1"/>
            <w:r w:rsidRPr="00791853">
              <w:rPr>
                <w:sz w:val="28"/>
                <w:szCs w:val="28"/>
              </w:rPr>
              <w:br/>
            </w:r>
            <w:r w:rsidRPr="00791853">
              <w:rPr>
                <w:i/>
                <w:sz w:val="28"/>
                <w:szCs w:val="28"/>
              </w:rPr>
              <w:t>The Interference Line of Thinking</w:t>
            </w:r>
            <w:r w:rsidRPr="00791853">
              <w:rPr>
                <w:sz w:val="28"/>
                <w:szCs w:val="28"/>
              </w:rPr>
              <w:br/>
              <w:t xml:space="preserve">  </w:t>
            </w:r>
          </w:p>
        </w:tc>
      </w:tr>
      <w:tr w:rsidR="00E81D6D">
        <w:trPr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D6D" w:rsidRDefault="00691B9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Refereeing is a thankless but necessary task. It always helps to know the rules, and to use the correct calls, but the real 'nitty-gritty' is what you do when one of the players appeals for a let. Below </w:t>
            </w:r>
            <w:r>
              <w:rPr>
                <w:sz w:val="28"/>
                <w:szCs w:val="28"/>
              </w:rPr>
              <w:t>is a summary of the thought process a referee should go through when asked '</w:t>
            </w:r>
            <w:r>
              <w:rPr>
                <w:i/>
                <w:sz w:val="28"/>
                <w:szCs w:val="28"/>
              </w:rPr>
              <w:t>Let Please</w:t>
            </w:r>
            <w:r>
              <w:rPr>
                <w:sz w:val="28"/>
                <w:szCs w:val="28"/>
              </w:rPr>
              <w:t>'</w:t>
            </w:r>
            <w:proofErr w:type="gramStart"/>
            <w:r>
              <w:rPr>
                <w:sz w:val="28"/>
                <w:szCs w:val="28"/>
              </w:rPr>
              <w:t>...</w:t>
            </w:r>
            <w:proofErr w:type="gramEnd"/>
          </w:p>
        </w:tc>
      </w:tr>
    </w:tbl>
    <w:p w:rsidR="00791853" w:rsidRDefault="00691B9A">
      <w:pPr>
        <w:pStyle w:val="TextBody"/>
        <w:rPr>
          <w:sz w:val="28"/>
          <w:szCs w:val="28"/>
        </w:rPr>
      </w:pPr>
      <w:r>
        <w:rPr>
          <w:b/>
          <w:color w:val="FF3300"/>
          <w:sz w:val="28"/>
          <w:szCs w:val="28"/>
        </w:rPr>
        <w:t>The Question ...</w:t>
      </w:r>
      <w:r>
        <w:rPr>
          <w:sz w:val="28"/>
          <w:szCs w:val="28"/>
        </w:rPr>
        <w:t xml:space="preserve"> </w:t>
      </w:r>
      <w:r>
        <w:rPr>
          <w:b/>
          <w:color w:val="FF3300"/>
          <w:sz w:val="28"/>
          <w:szCs w:val="28"/>
        </w:rPr>
        <w:t xml:space="preserve">The </w:t>
      </w:r>
      <w:proofErr w:type="gramStart"/>
      <w:r>
        <w:rPr>
          <w:b/>
          <w:color w:val="FF3300"/>
          <w:sz w:val="28"/>
          <w:szCs w:val="28"/>
        </w:rPr>
        <w:t>Answer ...</w:t>
      </w:r>
      <w:proofErr w:type="gramEnd"/>
      <w:r>
        <w:rPr>
          <w:sz w:val="28"/>
          <w:szCs w:val="28"/>
        </w:rPr>
        <w:t xml:space="preserve"> </w:t>
      </w:r>
    </w:p>
    <w:p w:rsidR="00E81D6D" w:rsidRDefault="00691B9A">
      <w:pPr>
        <w:pStyle w:val="TextBody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Did interference </w:t>
      </w:r>
      <w:proofErr w:type="gramStart"/>
      <w:r>
        <w:rPr>
          <w:sz w:val="28"/>
          <w:szCs w:val="28"/>
        </w:rPr>
        <w:t>occur ?</w:t>
      </w:r>
      <w:proofErr w:type="gramEnd"/>
      <w:r>
        <w:rPr>
          <w:sz w:val="28"/>
          <w:szCs w:val="28"/>
        </w:rPr>
        <w:t xml:space="preserve"> </w:t>
      </w:r>
    </w:p>
    <w:p w:rsidR="00E81D6D" w:rsidRDefault="00691B9A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striker has four basic rights, and interference has occurred if the opponent fails to provide </w:t>
      </w:r>
      <w:r>
        <w:rPr>
          <w:sz w:val="28"/>
          <w:szCs w:val="28"/>
        </w:rPr>
        <w:t xml:space="preserve">him with any of these, </w:t>
      </w:r>
      <w:r>
        <w:rPr>
          <w:i/>
          <w:sz w:val="28"/>
          <w:szCs w:val="28"/>
        </w:rPr>
        <w:t>even if he has made every effort to do so</w:t>
      </w:r>
      <w:r>
        <w:rPr>
          <w:sz w:val="28"/>
          <w:szCs w:val="28"/>
        </w:rPr>
        <w:t xml:space="preserve">: </w:t>
      </w:r>
    </w:p>
    <w:p w:rsidR="00E81D6D" w:rsidRDefault="00691B9A">
      <w:pPr>
        <w:pStyle w:val="TextBody"/>
        <w:numPr>
          <w:ilvl w:val="0"/>
          <w:numId w:val="1"/>
        </w:numPr>
        <w:tabs>
          <w:tab w:val="left" w:pos="0"/>
        </w:tabs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Unobstructed direct access to the ball </w:t>
      </w:r>
    </w:p>
    <w:p w:rsidR="00E81D6D" w:rsidRDefault="00691B9A">
      <w:pPr>
        <w:pStyle w:val="TextBody"/>
        <w:numPr>
          <w:ilvl w:val="0"/>
          <w:numId w:val="1"/>
        </w:numPr>
        <w:tabs>
          <w:tab w:val="left" w:pos="0"/>
        </w:tabs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A fair view of the ball </w:t>
      </w:r>
    </w:p>
    <w:p w:rsidR="00E81D6D" w:rsidRDefault="00691B9A">
      <w:pPr>
        <w:pStyle w:val="TextBody"/>
        <w:numPr>
          <w:ilvl w:val="0"/>
          <w:numId w:val="1"/>
        </w:numPr>
        <w:tabs>
          <w:tab w:val="left" w:pos="0"/>
        </w:tabs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Freedom to hit the ball </w:t>
      </w:r>
    </w:p>
    <w:p w:rsidR="00E81D6D" w:rsidRDefault="00691B9A">
      <w:pPr>
        <w:pStyle w:val="TextBody"/>
        <w:numPr>
          <w:ilvl w:val="0"/>
          <w:numId w:val="1"/>
        </w:numPr>
        <w:tabs>
          <w:tab w:val="left" w:pos="0"/>
        </w:tabs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Freedom to play the ball directly to the front wall </w:t>
      </w:r>
    </w:p>
    <w:p w:rsidR="00E81D6D" w:rsidRDefault="00691B9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If no interference has occurred, then it's NO </w:t>
      </w:r>
      <w:r>
        <w:rPr>
          <w:sz w:val="28"/>
          <w:szCs w:val="28"/>
        </w:rPr>
        <w:t>LET, otherwise move on to no.2</w:t>
      </w:r>
    </w:p>
    <w:p w:rsidR="00E81D6D" w:rsidRDefault="00691B9A">
      <w:pPr>
        <w:pStyle w:val="TextBody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Could the obstructed player have reached the ball and made a good </w:t>
      </w:r>
      <w:proofErr w:type="gramStart"/>
      <w:r>
        <w:rPr>
          <w:sz w:val="28"/>
          <w:szCs w:val="28"/>
        </w:rPr>
        <w:t>return ?</w:t>
      </w:r>
      <w:proofErr w:type="gramEnd"/>
      <w:r>
        <w:rPr>
          <w:sz w:val="28"/>
          <w:szCs w:val="28"/>
        </w:rPr>
        <w:t xml:space="preserve"> And was he making every effort to do </w:t>
      </w:r>
      <w:proofErr w:type="gramStart"/>
      <w:r>
        <w:rPr>
          <w:sz w:val="28"/>
          <w:szCs w:val="28"/>
        </w:rPr>
        <w:t>so ?</w:t>
      </w:r>
      <w:proofErr w:type="gramEnd"/>
      <w:r>
        <w:rPr>
          <w:sz w:val="28"/>
          <w:szCs w:val="28"/>
        </w:rPr>
        <w:t xml:space="preserve"> If either answer is NO, then it's NO LET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otherwise move on to no.3</w:t>
      </w:r>
      <w:r>
        <w:rPr>
          <w:sz w:val="28"/>
          <w:szCs w:val="28"/>
        </w:rPr>
        <w:br/>
        <w:t xml:space="preserve"> 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Did the obstructing player make </w:t>
      </w:r>
      <w:r>
        <w:rPr>
          <w:sz w:val="28"/>
          <w:szCs w:val="28"/>
        </w:rPr>
        <w:t xml:space="preserve">every effort avoid the </w:t>
      </w:r>
      <w:proofErr w:type="gramStart"/>
      <w:r>
        <w:rPr>
          <w:sz w:val="28"/>
          <w:szCs w:val="28"/>
        </w:rPr>
        <w:t>interference ?</w:t>
      </w:r>
      <w:proofErr w:type="gramEnd"/>
      <w:r>
        <w:rPr>
          <w:sz w:val="28"/>
          <w:szCs w:val="28"/>
        </w:rPr>
        <w:t xml:space="preserve"> If he didn't, then it's a STROKE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otherwise move on to no.4</w:t>
      </w:r>
      <w:r>
        <w:rPr>
          <w:sz w:val="28"/>
          <w:szCs w:val="28"/>
        </w:rPr>
        <w:br/>
        <w:t xml:space="preserve"> 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Was the obstructed player in a position to play a winning </w:t>
      </w:r>
      <w:proofErr w:type="gramStart"/>
      <w:r>
        <w:rPr>
          <w:sz w:val="28"/>
          <w:szCs w:val="28"/>
        </w:rPr>
        <w:t>return ?</w:t>
      </w:r>
      <w:proofErr w:type="gramEnd"/>
      <w:r>
        <w:rPr>
          <w:sz w:val="28"/>
          <w:szCs w:val="28"/>
        </w:rPr>
        <w:t xml:space="preserve"> If so, then it's a STROKE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 xml:space="preserve">otherwise it's just a LET </w:t>
      </w:r>
    </w:p>
    <w:p w:rsidR="00E81D6D" w:rsidRDefault="00691B9A">
      <w:pPr>
        <w:pStyle w:val="TextBody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Remember though, that this is a </w:t>
      </w:r>
      <w:r>
        <w:rPr>
          <w:b/>
          <w:i/>
          <w:sz w:val="28"/>
          <w:szCs w:val="28"/>
        </w:rPr>
        <w:t>simplification - read the rules thoroughly.</w:t>
      </w:r>
      <w:r>
        <w:rPr>
          <w:sz w:val="28"/>
          <w:szCs w:val="28"/>
        </w:rPr>
        <w:t xml:space="preserve"> </w:t>
      </w:r>
    </w:p>
    <w:p w:rsidR="00E81D6D" w:rsidRDefault="00691B9A" w:rsidP="00791853">
      <w:pPr>
        <w:pStyle w:val="TextBody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The over-riding principle of the rules is to ensure a fair result for both players.</w:t>
      </w:r>
    </w:p>
    <w:sectPr w:rsidR="00E81D6D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BE7"/>
    <w:multiLevelType w:val="multilevel"/>
    <w:tmpl w:val="3D5A0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C7895"/>
    <w:multiLevelType w:val="multilevel"/>
    <w:tmpl w:val="58A638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6D"/>
    <w:rsid w:val="00691B9A"/>
    <w:rsid w:val="00791853"/>
    <w:rsid w:val="00E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widowControl w:val="0"/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ali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pPr>
      <w:suppressLineNumbers/>
    </w:pPr>
  </w:style>
  <w:style w:type="paragraph" w:customStyle="1" w:styleId="TableContents">
    <w:name w:val="Table Contents"/>
    <w:basedOn w:val="Normaal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1853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1853"/>
    <w:rPr>
      <w:rFonts w:ascii="Tahoma" w:hAnsi="Tahoma" w:cs="Mangal"/>
      <w:sz w:val="16"/>
      <w:szCs w:val="14"/>
    </w:rPr>
  </w:style>
  <w:style w:type="paragraph" w:styleId="Otsikko">
    <w:name w:val="Title"/>
    <w:basedOn w:val="Normaali"/>
    <w:next w:val="Normaali"/>
    <w:link w:val="OtsikkoChar"/>
    <w:uiPriority w:val="10"/>
    <w:qFormat/>
    <w:rsid w:val="007918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OtsikkoChar">
    <w:name w:val="Otsikko Char"/>
    <w:basedOn w:val="Kappaleenoletusfontti"/>
    <w:link w:val="Otsikko"/>
    <w:uiPriority w:val="10"/>
    <w:rsid w:val="0079185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widowControl w:val="0"/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ali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pPr>
      <w:suppressLineNumbers/>
    </w:pPr>
  </w:style>
  <w:style w:type="paragraph" w:customStyle="1" w:styleId="TableContents">
    <w:name w:val="Table Contents"/>
    <w:basedOn w:val="Normaal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1853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1853"/>
    <w:rPr>
      <w:rFonts w:ascii="Tahoma" w:hAnsi="Tahoma" w:cs="Mangal"/>
      <w:sz w:val="16"/>
      <w:szCs w:val="14"/>
    </w:rPr>
  </w:style>
  <w:style w:type="paragraph" w:styleId="Otsikko">
    <w:name w:val="Title"/>
    <w:basedOn w:val="Normaali"/>
    <w:next w:val="Normaali"/>
    <w:link w:val="OtsikkoChar"/>
    <w:uiPriority w:val="10"/>
    <w:qFormat/>
    <w:rsid w:val="007918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OtsikkoChar">
    <w:name w:val="Otsikko Char"/>
    <w:basedOn w:val="Kappaleenoletusfontti"/>
    <w:link w:val="Otsikko"/>
    <w:uiPriority w:val="10"/>
    <w:rsid w:val="0079185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Annala</dc:creator>
  <cp:lastModifiedBy>Mörä-Leino Anneli</cp:lastModifiedBy>
  <cp:revision>2</cp:revision>
  <dcterms:created xsi:type="dcterms:W3CDTF">2015-02-18T12:38:00Z</dcterms:created>
  <dcterms:modified xsi:type="dcterms:W3CDTF">2015-02-18T12:38:00Z</dcterms:modified>
  <dc:language>en-US</dc:language>
</cp:coreProperties>
</file>